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40C1653" w:rsidP="040C1653" w:rsidRDefault="040C1653" w14:paraId="7F78CD87" w14:textId="16EBDA89">
      <w:pPr>
        <w:pStyle w:val="BodyText"/>
        <w:bidi w:val="0"/>
        <w:spacing w:before="0" w:beforeAutospacing="off" w:after="0" w:afterAutospacing="off" w:line="259" w:lineRule="auto"/>
        <w:ind w:left="0" w:right="0"/>
        <w:jc w:val="center"/>
        <w:rPr>
          <w:rStyle w:val="Strong"/>
          <w:rFonts w:ascii="Calibri" w:hAnsi="Calibri" w:eastAsia="Calibri" w:cs="Calibri" w:asciiTheme="minorAscii" w:hAnsiTheme="minorAscii" w:eastAsiaTheme="minorAscii" w:cstheme="minorAscii"/>
          <w:sz w:val="32"/>
          <w:szCs w:val="32"/>
        </w:rPr>
      </w:pPr>
      <w:r w:rsidRPr="040C1653" w:rsidR="040C1653">
        <w:rPr>
          <w:rStyle w:val="Strong"/>
          <w:rFonts w:ascii="Calibri" w:hAnsi="Calibri" w:eastAsia="Calibri" w:cs="Calibri" w:asciiTheme="minorAscii" w:hAnsiTheme="minorAscii" w:eastAsiaTheme="minorAscii" w:cstheme="minorAscii"/>
          <w:sz w:val="32"/>
          <w:szCs w:val="32"/>
        </w:rPr>
        <w:t>Privacy policy &amp; cookies</w:t>
      </w:r>
    </w:p>
    <w:p xmlns:wp14="http://schemas.microsoft.com/office/word/2010/wordml" w:rsidR="00C44435" w:rsidP="040C1653" w:rsidRDefault="00C44435" w14:paraId="672A6659" wp14:textId="77777777" wp14:noSpellErr="1">
      <w:pPr>
        <w:rPr>
          <w:rFonts w:ascii="Calibri" w:hAnsi="Calibri" w:eastAsia="Calibri" w:cs="Calibri" w:asciiTheme="minorAscii" w:hAnsiTheme="minorAscii" w:eastAsiaTheme="minorAscii" w:cstheme="minorAscii"/>
          <w:b w:val="1"/>
          <w:bCs w:val="1"/>
          <w:color w:val="000000"/>
          <w:sz w:val="24"/>
          <w:szCs w:val="24"/>
        </w:rPr>
      </w:pPr>
    </w:p>
    <w:p xmlns:wp14="http://schemas.microsoft.com/office/word/2010/wordml" w:rsidR="00C44435" w:rsidP="040C1653" w:rsidRDefault="00C44435" w14:paraId="5F7D757D" wp14:textId="3526CBB9">
      <w:pPr>
        <w:pStyle w:val="Style1"/>
        <w:numPr>
          <w:numId w:val="0"/>
        </w:numPr>
        <w:ind w:left="0"/>
        <w:rPr>
          <w:rFonts w:ascii="Calibri" w:hAnsi="Calibri" w:eastAsia="Calibri" w:cs="Calibri" w:asciiTheme="minorAscii" w:hAnsiTheme="minorAscii" w:eastAsiaTheme="minorAscii" w:cstheme="minorAscii"/>
          <w:sz w:val="28"/>
          <w:szCs w:val="28"/>
        </w:rPr>
      </w:pPr>
      <w:r w:rsidRPr="040C1653" w:rsidR="040C1653">
        <w:rPr>
          <w:rFonts w:ascii="Calibri" w:hAnsi="Calibri" w:eastAsia="Calibri" w:cs="Calibri" w:asciiTheme="minorAscii" w:hAnsiTheme="minorAscii" w:eastAsiaTheme="minorAscii" w:cstheme="minorAscii"/>
          <w:sz w:val="28"/>
          <w:szCs w:val="28"/>
        </w:rPr>
        <w:t>How does Quietly Loud use cookies?</w:t>
      </w:r>
    </w:p>
    <w:p w:rsidR="040C1653" w:rsidP="040C1653" w:rsidRDefault="040C1653" w14:paraId="233441A8" w14:textId="6B03BB92">
      <w:pPr>
        <w:pStyle w:val="Style1"/>
        <w:numPr>
          <w:numId w:val="0"/>
        </w:numPr>
        <w:ind w:left="0"/>
        <w:rPr>
          <w:rFonts w:ascii="Calibri" w:hAnsi="Calibri" w:eastAsia="Calibri" w:cs="Calibri" w:asciiTheme="minorAscii" w:hAnsiTheme="minorAscii" w:eastAsiaTheme="minorAscii" w:cstheme="minorAscii"/>
          <w:sz w:val="24"/>
          <w:szCs w:val="24"/>
        </w:rPr>
      </w:pPr>
    </w:p>
    <w:p w:rsidR="040C1653" w:rsidP="040C1653" w:rsidRDefault="040C1653" w14:paraId="6CD8BBC0" w14:textId="5A02DEEA">
      <w:pPr>
        <w:pStyle w:val="Style1"/>
        <w:numPr>
          <w:numId w:val="0"/>
        </w:numPr>
        <w:ind w:left="0"/>
        <w:rPr>
          <w:rFonts w:ascii="Calibri" w:hAnsi="Calibri" w:eastAsia="Calibri" w:cs="Calibri" w:asciiTheme="minorAscii" w:hAnsiTheme="minorAscii" w:eastAsiaTheme="minorAscii" w:cstheme="minorAscii"/>
          <w:b w:val="0"/>
          <w:bCs w:val="0"/>
          <w:sz w:val="24"/>
          <w:szCs w:val="24"/>
        </w:rPr>
      </w:pPr>
      <w:r w:rsidRPr="040C1653" w:rsidR="040C1653">
        <w:rPr>
          <w:rFonts w:ascii="Calibri" w:hAnsi="Calibri" w:eastAsia="Calibri" w:cs="Calibri" w:asciiTheme="minorAscii" w:hAnsiTheme="minorAscii" w:eastAsiaTheme="minorAscii" w:cstheme="minorAscii"/>
          <w:b w:val="0"/>
          <w:bCs w:val="0"/>
          <w:sz w:val="24"/>
          <w:szCs w:val="24"/>
        </w:rPr>
        <w:t>Quietly Loud uses Cookies and similar technologies to distinguish you from other users. By using Cookies, we can provide you with a better experience.</w:t>
      </w:r>
    </w:p>
    <w:p xmlns:wp14="http://schemas.microsoft.com/office/word/2010/wordml" w:rsidRPr="00AB27B7" w:rsidR="00C44435" w:rsidP="040C1653" w:rsidRDefault="00C44435" w14:paraId="34E395B6" wp14:textId="7E7F345B">
      <w:pPr>
        <w:pStyle w:val="Style2"/>
        <w:numPr>
          <w:numId w:val="0"/>
        </w:numPr>
        <w:ind w:left="0"/>
        <w:rPr>
          <w:rFonts w:ascii="Calibri" w:hAnsi="Calibri" w:eastAsia="Calibri" w:cs="Calibri" w:asciiTheme="minorAscii" w:hAnsiTheme="minorAscii" w:eastAsiaTheme="minorAscii" w:cstheme="minorAscii"/>
          <w:sz w:val="24"/>
          <w:szCs w:val="24"/>
        </w:rPr>
      </w:pPr>
      <w:r w:rsidRPr="040C1653" w:rsidR="040C1653">
        <w:rPr>
          <w:rFonts w:ascii="Calibri" w:hAnsi="Calibri" w:eastAsia="Calibri" w:cs="Calibri" w:asciiTheme="minorAscii" w:hAnsiTheme="minorAscii" w:eastAsiaTheme="minorAscii" w:cstheme="minorAscii"/>
          <w:sz w:val="24"/>
          <w:szCs w:val="24"/>
        </w:rPr>
        <w:t xml:space="preserve">This website may place and access certain first party Cookies on your computer or device. First party Cookies are those placed directly by Us and are used only by Us. </w:t>
      </w:r>
    </w:p>
    <w:p xmlns:wp14="http://schemas.microsoft.com/office/word/2010/wordml" w:rsidRPr="00AB27B7" w:rsidR="00C44435" w:rsidP="040C1653" w:rsidRDefault="00C44435" w14:paraId="1E5DFB36" wp14:textId="29075038">
      <w:pPr>
        <w:pStyle w:val="Style2"/>
        <w:numPr>
          <w:numId w:val="0"/>
        </w:numPr>
        <w:ind w:left="0"/>
        <w:rPr>
          <w:rFonts w:ascii="Calibri" w:hAnsi="Calibri" w:eastAsia="Calibri" w:cs="Calibri" w:asciiTheme="minorAscii" w:hAnsiTheme="minorAscii" w:eastAsiaTheme="minorAscii" w:cstheme="minorAscii"/>
          <w:sz w:val="24"/>
          <w:szCs w:val="24"/>
        </w:rPr>
      </w:pPr>
      <w:r w:rsidRPr="040C1653" w:rsidR="040C1653">
        <w:rPr>
          <w:rFonts w:ascii="Calibri" w:hAnsi="Calibri" w:eastAsia="Calibri" w:cs="Calibri" w:asciiTheme="minorAscii" w:hAnsiTheme="minorAscii" w:eastAsiaTheme="minorAscii" w:cstheme="minorAscii"/>
          <w:sz w:val="24"/>
          <w:szCs w:val="24"/>
        </w:rPr>
        <w:t xml:space="preserve">We use Cookies to </w:t>
      </w:r>
      <w:r w:rsidRPr="040C1653" w:rsidR="040C1653">
        <w:rPr>
          <w:rFonts w:ascii="Calibri" w:hAnsi="Calibri" w:eastAsia="Calibri" w:cs="Calibri" w:asciiTheme="minorAscii" w:hAnsiTheme="minorAscii" w:eastAsiaTheme="minorAscii" w:cstheme="minorAscii"/>
          <w:sz w:val="24"/>
          <w:szCs w:val="24"/>
        </w:rPr>
        <w:t>facilitate</w:t>
      </w:r>
      <w:r w:rsidRPr="040C1653" w:rsidR="040C1653">
        <w:rPr>
          <w:rFonts w:ascii="Calibri" w:hAnsi="Calibri" w:eastAsia="Calibri" w:cs="Calibri" w:asciiTheme="minorAscii" w:hAnsiTheme="minorAscii" w:eastAsiaTheme="minorAscii" w:cstheme="minorAscii"/>
          <w:sz w:val="24"/>
          <w:szCs w:val="24"/>
        </w:rPr>
        <w:t xml:space="preserve"> and improve your experience. We have carefully chosen these Cookies and have taken steps to ensure that your privacy and personal data is protected and </w:t>
      </w:r>
      <w:r w:rsidRPr="040C1653" w:rsidR="040C1653">
        <w:rPr>
          <w:rFonts w:ascii="Calibri" w:hAnsi="Calibri" w:eastAsia="Calibri" w:cs="Calibri" w:asciiTheme="minorAscii" w:hAnsiTheme="minorAscii" w:eastAsiaTheme="minorAscii" w:cstheme="minorAscii"/>
          <w:sz w:val="24"/>
          <w:szCs w:val="24"/>
        </w:rPr>
        <w:t>always respected</w:t>
      </w:r>
      <w:r w:rsidRPr="040C1653" w:rsidR="040C1653">
        <w:rPr>
          <w:rFonts w:ascii="Calibri" w:hAnsi="Calibri" w:eastAsia="Calibri" w:cs="Calibri" w:asciiTheme="minorAscii" w:hAnsiTheme="minorAscii" w:eastAsiaTheme="minorAscii" w:cstheme="minorAscii"/>
          <w:sz w:val="24"/>
          <w:szCs w:val="24"/>
        </w:rPr>
        <w:t>.</w:t>
      </w:r>
    </w:p>
    <w:p xmlns:wp14="http://schemas.microsoft.com/office/word/2010/wordml" w:rsidRPr="00AB27B7" w:rsidR="00C44435" w:rsidP="040C1653" w:rsidRDefault="00C44435" w14:paraId="74EF6763" wp14:textId="77777777">
      <w:pPr>
        <w:pStyle w:val="Style2"/>
        <w:numPr>
          <w:numId w:val="0"/>
        </w:numPr>
        <w:ind w:left="0"/>
        <w:rPr>
          <w:rFonts w:ascii="Calibri" w:hAnsi="Calibri" w:eastAsia="Calibri" w:cs="Calibri" w:asciiTheme="minorAscii" w:hAnsiTheme="minorAscii" w:eastAsiaTheme="minorAscii" w:cstheme="minorAscii"/>
          <w:sz w:val="24"/>
          <w:szCs w:val="24"/>
        </w:rPr>
      </w:pPr>
      <w:r w:rsidRPr="040C1653">
        <w:rPr>
          <w:rFonts w:ascii="Calibri" w:hAnsi="Calibri" w:eastAsia="Calibri" w:cs="Calibri" w:asciiTheme="minorAscii" w:hAnsiTheme="minorAscii" w:eastAsiaTheme="minorAscii" w:cstheme="minorAscii"/>
          <w:sz w:val="24"/>
          <w:szCs w:val="24"/>
        </w:rPr>
        <w:t>By using this website</w:t>
      </w:r>
      <w:r w:rsidRPr="040C1653">
        <w:rPr>
          <w:rFonts w:ascii="Calibri" w:hAnsi="Calibri" w:eastAsia="Calibri" w:cs="Calibri" w:asciiTheme="minorAscii" w:hAnsiTheme="minorAscii" w:eastAsiaTheme="minorAscii" w:cstheme="minorAscii"/>
          <w:sz w:val="24"/>
          <w:szCs w:val="24"/>
        </w:rPr>
        <w:t>,</w:t>
      </w:r>
      <w:r w:rsidRPr="040C1653">
        <w:rPr>
          <w:rFonts w:ascii="Calibri" w:hAnsi="Calibri" w:eastAsia="Calibri" w:cs="Calibri" w:asciiTheme="minorAscii" w:hAnsiTheme="minorAscii" w:eastAsiaTheme="minorAscii" w:cstheme="minorAscii"/>
          <w:sz w:val="24"/>
          <w:szCs w:val="24"/>
        </w:rPr>
        <w:t xml:space="preserve"> you may also receive certain third-party </w:t>
      </w:r>
      <w:r w:rsidRPr="040C1653">
        <w:rPr>
          <w:rFonts w:ascii="Calibri" w:hAnsi="Calibri" w:eastAsia="Calibri" w:cs="Calibri" w:asciiTheme="minorAscii" w:hAnsiTheme="minorAscii" w:eastAsiaTheme="minorAscii" w:cstheme="minorAscii"/>
          <w:sz w:val="24"/>
          <w:szCs w:val="24"/>
        </w:rPr>
        <w:t>Cookie</w:t>
      </w:r>
      <w:r w:rsidRPr="040C1653">
        <w:rPr>
          <w:rFonts w:ascii="Calibri" w:hAnsi="Calibri" w:eastAsia="Calibri" w:cs="Calibri" w:asciiTheme="minorAscii" w:hAnsiTheme="minorAscii" w:eastAsiaTheme="minorAscii" w:cstheme="minorAscii"/>
          <w:sz w:val="24"/>
          <w:szCs w:val="24"/>
        </w:rPr>
        <w:t xml:space="preserve">s on your computer or device. Third party </w:t>
      </w:r>
      <w:r w:rsidRPr="040C1653">
        <w:rPr>
          <w:rFonts w:ascii="Calibri" w:hAnsi="Calibri" w:eastAsia="Calibri" w:cs="Calibri" w:asciiTheme="minorAscii" w:hAnsiTheme="minorAscii" w:eastAsiaTheme="minorAscii" w:cstheme="minorAscii"/>
          <w:sz w:val="24"/>
          <w:szCs w:val="24"/>
        </w:rPr>
        <w:t>Cookie</w:t>
      </w:r>
      <w:r w:rsidRPr="040C1653">
        <w:rPr>
          <w:rFonts w:ascii="Calibri" w:hAnsi="Calibri" w:eastAsia="Calibri" w:cs="Calibri" w:asciiTheme="minorAscii" w:hAnsiTheme="minorAscii" w:eastAsiaTheme="minorAscii" w:cstheme="minorAscii"/>
          <w:sz w:val="24"/>
          <w:szCs w:val="24"/>
        </w:rPr>
        <w:t xml:space="preserve">s are those placed by websites, services, and/or parties other than Us. </w:t>
      </w:r>
    </w:p>
    <w:p xmlns:wp14="http://schemas.microsoft.com/office/word/2010/wordml" w:rsidR="00C44435" w:rsidP="040C1653" w:rsidRDefault="00C44435" w14:paraId="4B94D5A5" wp14:textId="01BAEBAF">
      <w:pPr>
        <w:pStyle w:val="Style4n"/>
        <w:ind w:left="0"/>
      </w:pPr>
      <w:r w:rsidRPr="040C1653" w:rsidR="040C1653">
        <w:rPr>
          <w:rFonts w:ascii="Calibri" w:hAnsi="Calibri" w:eastAsia="Calibri" w:cs="Calibri" w:asciiTheme="minorAscii" w:hAnsiTheme="minorAscii" w:eastAsiaTheme="minorAscii" w:cstheme="minorAscii"/>
          <w:sz w:val="24"/>
          <w:szCs w:val="24"/>
        </w:rPr>
        <w:t xml:space="preserve">It is important for Quietly Loud to understand how you use the website, for example, how efficiently you navigate around it, and what features you use. Analytics Cookies enable us to gather this information, helping us to improve the website and your experience </w:t>
      </w:r>
      <w:r w:rsidR="040C1653">
        <w:rPr/>
        <w:t>of it.</w:t>
      </w:r>
    </w:p>
    <w:p w:rsidR="040C1653" w:rsidP="040C1653" w:rsidRDefault="040C1653" w14:paraId="4FB4996F" w14:textId="49108F13">
      <w:pPr>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040C1653" w:rsidP="040C1653" w:rsidRDefault="040C1653" w14:paraId="4ED982F5" w14:textId="00D6521E">
      <w:pPr>
        <w:pStyle w:val="Normal"/>
        <w:bidi w:val="0"/>
        <w:spacing w:before="0" w:beforeAutospacing="off" w:after="0" w:afterAutospacing="off" w:line="259" w:lineRule="auto"/>
        <w:ind w:left="0" w:right="0"/>
        <w:jc w:val="both"/>
        <w:rPr>
          <w:rFonts w:ascii="Calibri" w:hAnsi="Calibri" w:eastAsia="Calibri" w:cs="Calibri"/>
          <w:b w:val="1"/>
          <w:bCs w:val="1"/>
          <w:i w:val="0"/>
          <w:iCs w:val="0"/>
          <w:caps w:val="0"/>
          <w:smallCaps w:val="0"/>
          <w:noProof w:val="0"/>
          <w:color w:val="000000" w:themeColor="text1" w:themeTint="FF" w:themeShade="FF"/>
          <w:sz w:val="28"/>
          <w:szCs w:val="28"/>
          <w:lang w:val="en-GB"/>
        </w:rPr>
      </w:pPr>
      <w:r w:rsidRPr="040C1653" w:rsidR="040C1653">
        <w:rPr>
          <w:rFonts w:ascii="Calibri" w:hAnsi="Calibri" w:eastAsia="Calibri" w:cs="Calibri"/>
          <w:b w:val="1"/>
          <w:bCs w:val="1"/>
          <w:i w:val="0"/>
          <w:iCs w:val="0"/>
          <w:caps w:val="0"/>
          <w:smallCaps w:val="0"/>
          <w:noProof w:val="0"/>
          <w:color w:val="000000" w:themeColor="text1" w:themeTint="FF" w:themeShade="FF"/>
          <w:sz w:val="28"/>
          <w:szCs w:val="28"/>
          <w:lang w:val="en-GB"/>
        </w:rPr>
        <w:t>Privacy</w:t>
      </w:r>
    </w:p>
    <w:p w:rsidR="040C1653" w:rsidP="040C1653" w:rsidRDefault="040C1653" w14:paraId="3845B3BE" w14:textId="4D8FA581">
      <w:pPr>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040C1653" w:rsidP="040C1653" w:rsidRDefault="040C1653" w14:paraId="5B84E74B" w14:textId="3C4E00EC">
      <w:pPr>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Quietly Loud respects and values the privacy of everyone who visits </w:t>
      </w:r>
      <w:hyperlink r:id="R696a66970b4a4195">
        <w:r w:rsidRPr="040C1653" w:rsidR="040C1653">
          <w:rPr>
            <w:rStyle w:val="Hyperlink"/>
            <w:rFonts w:ascii="Calibri" w:hAnsi="Calibri" w:eastAsia="Calibri" w:cs="Calibri"/>
            <w:b w:val="0"/>
            <w:bCs w:val="0"/>
            <w:i w:val="0"/>
            <w:iCs w:val="0"/>
            <w:caps w:val="0"/>
            <w:smallCaps w:val="0"/>
            <w:noProof w:val="0"/>
            <w:sz w:val="24"/>
            <w:szCs w:val="24"/>
            <w:lang w:val="en-GB"/>
          </w:rPr>
          <w:t>www.quietlyloud.co.uk</w:t>
        </w:r>
      </w:hyperlink>
      <w:r w:rsidRPr="040C1653" w:rsidR="040C1653">
        <w:rPr>
          <w:rFonts w:ascii="Calibri" w:hAnsi="Calibri" w:eastAsia="Calibri" w:cs="Calibri"/>
          <w:b w:val="0"/>
          <w:bCs w:val="0"/>
          <w:i w:val="0"/>
          <w:iCs w:val="0"/>
          <w:caps w:val="0"/>
          <w:smallCaps w:val="0"/>
          <w:noProof w:val="0"/>
          <w:sz w:val="24"/>
          <w:szCs w:val="24"/>
          <w:lang w:val="en-GB"/>
        </w:rPr>
        <w:t xml:space="preserve"> and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only collects and uses your personal data as described in this Privacy Policy. Any personal data we collect will only be used as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permitted</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by law.</w:t>
      </w:r>
    </w:p>
    <w:p w:rsidR="040C1653" w:rsidP="040C1653" w:rsidRDefault="040C1653" w14:paraId="30D8CAF1" w14:textId="2E253457">
      <w:pPr>
        <w:pStyle w:val="Normal"/>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040C1653" w:rsidP="040C1653" w:rsidRDefault="040C1653" w14:paraId="56748B6A" w14:textId="79EADD25">
      <w:pPr>
        <w:pStyle w:val="Style1"/>
        <w:keepNext w:val="1"/>
        <w:numPr>
          <w:numId w:val="0"/>
        </w:numPr>
        <w:tabs>
          <w:tab w:val="num" w:leader="none" w:pos="709"/>
        </w:tabs>
        <w:spacing w:before="120" w:after="120"/>
        <w:ind w:left="0"/>
        <w:jc w:val="both"/>
        <w:rPr>
          <w:rFonts w:ascii="Calibri" w:hAnsi="Calibri" w:eastAsia="Calibri" w:cs="Calibri"/>
          <w:b w:val="1"/>
          <w:bCs w:val="1"/>
          <w:i w:val="0"/>
          <w:iCs w:val="0"/>
          <w:caps w:val="0"/>
          <w:smallCaps w:val="0"/>
          <w:noProof w:val="0"/>
          <w:color w:val="000000" w:themeColor="text1" w:themeTint="FF" w:themeShade="FF"/>
          <w:sz w:val="28"/>
          <w:szCs w:val="28"/>
          <w:lang w:val="en-GB"/>
        </w:rPr>
      </w:pPr>
      <w:r w:rsidRPr="040C1653" w:rsidR="040C1653">
        <w:rPr>
          <w:rFonts w:ascii="Calibri" w:hAnsi="Calibri" w:eastAsia="Calibri" w:cs="Calibri"/>
          <w:b w:val="1"/>
          <w:bCs w:val="1"/>
          <w:i w:val="0"/>
          <w:iCs w:val="0"/>
          <w:caps w:val="0"/>
          <w:smallCaps w:val="0"/>
          <w:noProof w:val="0"/>
          <w:color w:val="000000" w:themeColor="text1" w:themeTint="FF" w:themeShade="FF"/>
          <w:sz w:val="28"/>
          <w:szCs w:val="28"/>
          <w:lang w:val="en-GB"/>
        </w:rPr>
        <w:t>Information about Quietly Loud</w:t>
      </w:r>
    </w:p>
    <w:p w:rsidR="040C1653" w:rsidP="040C1653" w:rsidRDefault="040C1653" w14:paraId="62F600D1" w14:textId="5873496A">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hyperlink>
        <w:r w:rsidRPr="040C1653" w:rsidR="040C1653">
          <w:rPr>
            <w:rStyle w:val="Hyperlink"/>
            <w:rFonts w:ascii="Calibri" w:hAnsi="Calibri" w:eastAsia="Calibri" w:cs="Calibri"/>
            <w:b w:val="0"/>
            <w:bCs w:val="0"/>
            <w:i w:val="0"/>
            <w:iCs w:val="0"/>
            <w:caps w:val="0"/>
            <w:smallCaps w:val="0"/>
            <w:noProof w:val="0"/>
            <w:sz w:val="24"/>
            <w:szCs w:val="24"/>
            <w:lang w:val="en-GB"/>
          </w:rPr>
          <w:t>www.quietlyloud.co.uk</w:t>
        </w:r>
      </w:hyperlink>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is owned and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operated</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by Laura Beckett, trading as sole trader “Quietly Loud</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collectively referred in this policy as “we</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 or “my.”</w:t>
      </w:r>
    </w:p>
    <w:p w:rsidR="040C1653" w:rsidP="040C1653" w:rsidRDefault="040C1653" w14:paraId="203602B0" w14:textId="0AB3DBEF">
      <w:pPr>
        <w:pStyle w:val="Style3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-Email address: </w:t>
      </w:r>
      <w:hyperlink r:id="Rc6a1bcb05d044f24">
        <w:r w:rsidRPr="040C1653" w:rsidR="040C1653">
          <w:rPr>
            <w:rStyle w:val="Hyperlink"/>
            <w:rFonts w:ascii="Calibri" w:hAnsi="Calibri" w:eastAsia="Calibri" w:cs="Calibri"/>
            <w:b w:val="0"/>
            <w:bCs w:val="0"/>
            <w:i w:val="0"/>
            <w:iCs w:val="0"/>
            <w:caps w:val="0"/>
            <w:smallCaps w:val="0"/>
            <w:strike w:val="0"/>
            <w:dstrike w:val="0"/>
            <w:noProof w:val="0"/>
            <w:sz w:val="24"/>
            <w:szCs w:val="24"/>
            <w:lang w:val="en-GB"/>
          </w:rPr>
          <w:t>hello@quietlyloud.co.uk</w:t>
        </w:r>
      </w:hyperlink>
    </w:p>
    <w:p w:rsidR="040C1653" w:rsidP="040C1653" w:rsidRDefault="040C1653" w14:paraId="5043F401" w14:textId="0B503CD1">
      <w:pPr>
        <w:pStyle w:val="Style3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-For all privacy and data queries, contact: </w:t>
      </w:r>
      <w:hyperlink r:id="R49ad15940325449d">
        <w:r w:rsidRPr="040C1653" w:rsidR="040C1653">
          <w:rPr>
            <w:rStyle w:val="Hyperlink"/>
            <w:rFonts w:ascii="Calibri" w:hAnsi="Calibri" w:eastAsia="Calibri" w:cs="Calibri"/>
            <w:b w:val="0"/>
            <w:bCs w:val="0"/>
            <w:i w:val="0"/>
            <w:iCs w:val="0"/>
            <w:caps w:val="0"/>
            <w:smallCaps w:val="0"/>
            <w:noProof w:val="0"/>
            <w:sz w:val="24"/>
            <w:szCs w:val="24"/>
            <w:lang w:val="en-GB"/>
          </w:rPr>
          <w:t>hello@quietlyloud.co.uk</w:t>
        </w:r>
      </w:hyperlink>
    </w:p>
    <w:p w:rsidR="040C1653" w:rsidP="040C1653" w:rsidRDefault="040C1653" w14:paraId="6055948F" w14:textId="6F0287F0">
      <w:pPr>
        <w:pStyle w:val="Style3n"/>
        <w:spacing w:after="120"/>
        <w:ind w:left="0"/>
        <w:jc w:val="both"/>
        <w:rPr>
          <w:rFonts w:ascii="Calibri" w:hAnsi="Calibri" w:eastAsia="Calibri" w:cs="Calibri"/>
          <w:b w:val="0"/>
          <w:bCs w:val="0"/>
          <w:i w:val="0"/>
          <w:iCs w:val="0"/>
          <w:caps w:val="0"/>
          <w:smallCaps w:val="0"/>
          <w:noProof w:val="0"/>
          <w:sz w:val="24"/>
          <w:szCs w:val="24"/>
          <w:lang w:val="en-GB"/>
        </w:rPr>
      </w:pPr>
    </w:p>
    <w:p w:rsidR="040C1653" w:rsidP="040C1653" w:rsidRDefault="040C1653" w14:paraId="447E9596" w14:textId="1B0E8FAF">
      <w:pPr>
        <w:pStyle w:val="Style1"/>
        <w:keepNext w:val="1"/>
        <w:numPr>
          <w:numId w:val="0"/>
        </w:numPr>
        <w:tabs>
          <w:tab w:val="num" w:leader="none" w:pos="709"/>
        </w:tabs>
        <w:spacing w:before="120" w:after="120"/>
        <w:ind w:left="0"/>
        <w:jc w:val="both"/>
        <w:rPr>
          <w:rFonts w:ascii="Calibri" w:hAnsi="Calibri" w:eastAsia="Calibri" w:cs="Calibri"/>
          <w:b w:val="1"/>
          <w:bCs w:val="1"/>
          <w:i w:val="0"/>
          <w:iCs w:val="0"/>
          <w:caps w:val="0"/>
          <w:smallCaps w:val="0"/>
          <w:noProof w:val="0"/>
          <w:color w:val="000000" w:themeColor="text1" w:themeTint="FF" w:themeShade="FF"/>
          <w:sz w:val="28"/>
          <w:szCs w:val="28"/>
          <w:lang w:val="en-GB"/>
        </w:rPr>
      </w:pPr>
      <w:r w:rsidRPr="040C1653" w:rsidR="040C1653">
        <w:rPr>
          <w:rFonts w:ascii="Calibri" w:hAnsi="Calibri" w:eastAsia="Calibri" w:cs="Calibri"/>
          <w:b w:val="1"/>
          <w:bCs w:val="1"/>
          <w:i w:val="0"/>
          <w:iCs w:val="0"/>
          <w:caps w:val="0"/>
          <w:smallCaps w:val="0"/>
          <w:noProof w:val="0"/>
          <w:color w:val="000000" w:themeColor="text1" w:themeTint="FF" w:themeShade="FF"/>
          <w:sz w:val="28"/>
          <w:szCs w:val="28"/>
          <w:lang w:val="en-GB"/>
        </w:rPr>
        <w:t>What does this policy cover?</w:t>
      </w:r>
    </w:p>
    <w:p w:rsidR="040C1653" w:rsidP="040C1653" w:rsidRDefault="040C1653" w14:paraId="04B42FED" w14:textId="1FE3448B">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Privacy Policy applies only to your use of </w:t>
      </w:r>
      <w:hyperlink>
        <w:r w:rsidRPr="040C1653" w:rsidR="040C1653">
          <w:rPr>
            <w:rStyle w:val="Hyperlink"/>
            <w:rFonts w:ascii="Calibri" w:hAnsi="Calibri" w:eastAsia="Calibri" w:cs="Calibri"/>
            <w:b w:val="0"/>
            <w:bCs w:val="0"/>
            <w:i w:val="0"/>
            <w:iCs w:val="0"/>
            <w:caps w:val="0"/>
            <w:smallCaps w:val="0"/>
            <w:noProof w:val="0"/>
            <w:sz w:val="24"/>
            <w:szCs w:val="24"/>
            <w:lang w:val="en-GB"/>
          </w:rPr>
          <w:t>www.quietlyloud.co.uk</w:t>
        </w:r>
      </w:hyperlink>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which may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contain</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links to other websites. Please note that I have no control over how your data is collected, stored, or used by other websites and I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advise you to</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check the privacy policies of any such websites before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providing</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data to them.</w:t>
      </w:r>
    </w:p>
    <w:p w:rsidR="040C1653" w:rsidP="040C1653" w:rsidRDefault="040C1653" w14:paraId="42408C40" w14:textId="349C923A">
      <w:pPr>
        <w:jc w:val="both"/>
        <w:rPr>
          <w:rFonts w:ascii="Calibri" w:hAnsi="Calibri" w:eastAsia="Calibri" w:cs="Calibri"/>
          <w:b w:val="0"/>
          <w:bCs w:val="0"/>
          <w:i w:val="0"/>
          <w:iCs w:val="0"/>
          <w:caps w:val="0"/>
          <w:smallCaps w:val="0"/>
          <w:noProof w:val="0"/>
          <w:color w:val="000000" w:themeColor="text1" w:themeTint="FF" w:themeShade="FF"/>
          <w:sz w:val="24"/>
          <w:szCs w:val="24"/>
          <w:lang w:val="en-GB"/>
        </w:rPr>
      </w:pPr>
    </w:p>
    <w:p w:rsidR="040C1653" w:rsidP="040C1653" w:rsidRDefault="040C1653" w14:paraId="2E822AFE" w14:textId="400D1D00">
      <w:pPr>
        <w:pStyle w:val="Style1"/>
        <w:keepNext w:val="1"/>
        <w:numPr>
          <w:numId w:val="0"/>
        </w:numPr>
        <w:tabs>
          <w:tab w:val="num" w:leader="none" w:pos="709"/>
        </w:tabs>
        <w:spacing w:before="120" w:after="120"/>
        <w:ind w:left="0"/>
        <w:jc w:val="both"/>
        <w:rPr>
          <w:rFonts w:ascii="Calibri" w:hAnsi="Calibri" w:eastAsia="Calibri" w:cs="Calibri"/>
          <w:b w:val="1"/>
          <w:bCs w:val="1"/>
          <w:i w:val="0"/>
          <w:iCs w:val="0"/>
          <w:caps w:val="0"/>
          <w:smallCaps w:val="0"/>
          <w:noProof w:val="0"/>
          <w:color w:val="000000" w:themeColor="text1" w:themeTint="FF" w:themeShade="FF"/>
          <w:sz w:val="28"/>
          <w:szCs w:val="28"/>
          <w:lang w:val="en-GB"/>
        </w:rPr>
      </w:pPr>
      <w:r w:rsidRPr="040C1653" w:rsidR="040C1653">
        <w:rPr>
          <w:rFonts w:ascii="Calibri" w:hAnsi="Calibri" w:eastAsia="Calibri" w:cs="Calibri"/>
          <w:b w:val="1"/>
          <w:bCs w:val="1"/>
          <w:i w:val="0"/>
          <w:iCs w:val="0"/>
          <w:caps w:val="0"/>
          <w:smallCaps w:val="0"/>
          <w:noProof w:val="0"/>
          <w:color w:val="000000" w:themeColor="text1" w:themeTint="FF" w:themeShade="FF"/>
          <w:sz w:val="28"/>
          <w:szCs w:val="28"/>
          <w:lang w:val="en-GB"/>
        </w:rPr>
        <w:t>What is personal data?</w:t>
      </w:r>
    </w:p>
    <w:p w:rsidR="040C1653" w:rsidP="040C1653" w:rsidRDefault="040C1653" w14:paraId="13DC5567" w14:textId="4A8E033A">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Personal data is defined by the UK GDPR and the Data Protection Act 2018 (collectively, “the Data Protection Legislation”) as ‘any information relating to an identifiable person who can be directly or indirectly identified in particular by reference to an identifier’.</w:t>
      </w:r>
    </w:p>
    <w:p w:rsidR="040C1653" w:rsidP="040C1653" w:rsidRDefault="040C1653" w14:paraId="4745D222" w14:textId="319CAD45">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Personal data is, in simpler terms, any information about you that enables you to be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identified</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040C1653" w:rsidP="040C1653" w:rsidRDefault="040C1653" w14:paraId="2289F026" w14:textId="46535242">
      <w:pPr>
        <w:pStyle w:val="Style1"/>
        <w:keepNext w:val="1"/>
        <w:numPr>
          <w:numId w:val="0"/>
        </w:numPr>
        <w:tabs>
          <w:tab w:val="num" w:leader="none" w:pos="709"/>
        </w:tabs>
        <w:spacing w:before="120" w:after="120"/>
        <w:ind w:left="0"/>
        <w:jc w:val="both"/>
        <w:rPr>
          <w:rFonts w:ascii="Calibri" w:hAnsi="Calibri" w:eastAsia="Calibri" w:cs="Calibri"/>
          <w:b w:val="1"/>
          <w:bCs w:val="1"/>
          <w:i w:val="0"/>
          <w:iCs w:val="0"/>
          <w:caps w:val="0"/>
          <w:smallCaps w:val="0"/>
          <w:noProof w:val="0"/>
          <w:color w:val="000000" w:themeColor="text1" w:themeTint="FF" w:themeShade="FF"/>
          <w:sz w:val="28"/>
          <w:szCs w:val="28"/>
          <w:lang w:val="en-GB"/>
        </w:rPr>
      </w:pPr>
      <w:r w:rsidRPr="040C1653" w:rsidR="040C1653">
        <w:rPr>
          <w:rFonts w:ascii="Calibri" w:hAnsi="Calibri" w:eastAsia="Calibri" w:cs="Calibri"/>
          <w:b w:val="1"/>
          <w:bCs w:val="1"/>
          <w:i w:val="0"/>
          <w:iCs w:val="0"/>
          <w:caps w:val="0"/>
          <w:smallCaps w:val="0"/>
          <w:noProof w:val="0"/>
          <w:color w:val="000000" w:themeColor="text1" w:themeTint="FF" w:themeShade="FF"/>
          <w:sz w:val="28"/>
          <w:szCs w:val="28"/>
          <w:lang w:val="en-GB"/>
        </w:rPr>
        <w:t>What personal data do you collect and how?</w:t>
      </w:r>
    </w:p>
    <w:p w:rsidR="040C1653" w:rsidP="040C1653" w:rsidRDefault="040C1653" w14:paraId="3FA107F6" w14:textId="6D4A6551">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Subject to the following, I do not collect any personal data from you. I do not place cookies on your computer, nor do I use any other means of data collection.</w:t>
      </w:r>
    </w:p>
    <w:p w:rsidR="040C1653" w:rsidP="040C1653" w:rsidRDefault="040C1653" w14:paraId="42E71120" w14:textId="4A3FA8FB">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My website</w:t>
      </w:r>
      <w:r w:rsidRPr="040C1653" w:rsidR="040C1653">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collects certain information automatically, including your IP address, and the type of browser you are using, plus non-personal data about your computer or device such as your operating system type, and display resolution.</w:t>
      </w:r>
    </w:p>
    <w:p w:rsidR="040C1653" w:rsidP="040C1653" w:rsidRDefault="040C1653" w14:paraId="29087B79" w14:textId="4A368969">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If you send me an email, I may collect your name, your email address, and any other information which you choose to give. For the purposes of the Data Protection Legislation, I am the data controller responsible for such personal data.</w:t>
      </w:r>
    </w:p>
    <w:p w:rsidR="040C1653" w:rsidP="040C1653" w:rsidRDefault="040C1653" w14:paraId="33479F72" w14:textId="33A96FB1">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lawful basis under the Data Protection Legislation that allows me to use such information is article 6(1)(f) of the UK GDPR which allows me to process personal data when it is necessary for the purposes of my legitimate interests, in this case, the proper operation and functionality of </w:t>
      </w:r>
      <w:hyperlink r:id="R2f24c15122444f18">
        <w:r w:rsidRPr="040C1653" w:rsidR="040C1653">
          <w:rPr>
            <w:rStyle w:val="Hyperlink"/>
            <w:rFonts w:ascii="Calibri" w:hAnsi="Calibri" w:eastAsia="Calibri" w:cs="Calibri"/>
            <w:b w:val="0"/>
            <w:bCs w:val="0"/>
            <w:i w:val="0"/>
            <w:iCs w:val="0"/>
            <w:caps w:val="0"/>
            <w:smallCaps w:val="0"/>
            <w:strike w:val="0"/>
            <w:dstrike w:val="0"/>
            <w:noProof w:val="0"/>
            <w:sz w:val="24"/>
            <w:szCs w:val="24"/>
            <w:lang w:val="en-GB"/>
          </w:rPr>
          <w:t>www.quietlyloud.co.uk</w:t>
        </w:r>
      </w:hyperlink>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040C1653" w:rsidP="040C1653" w:rsidRDefault="040C1653" w14:paraId="67474340" w14:textId="589F327A">
      <w:pPr>
        <w:pStyle w:val="Style2n"/>
        <w:spacing w:after="120"/>
        <w:ind w:left="0"/>
        <w:jc w:val="both"/>
        <w:rPr>
          <w:rFonts w:ascii="Calibri" w:hAnsi="Calibri" w:eastAsia="Calibri" w:cs="Calibri"/>
          <w:b w:val="0"/>
          <w:bCs w:val="0"/>
          <w:i w:val="0"/>
          <w:iCs w:val="0"/>
          <w:caps w:val="0"/>
          <w:smallCaps w:val="0"/>
          <w:noProof w:val="0"/>
          <w:color w:val="000000" w:themeColor="text1" w:themeTint="FF" w:themeShade="FF"/>
          <w:sz w:val="24"/>
          <w:szCs w:val="24"/>
          <w:lang w:val="en-GB"/>
        </w:rPr>
      </w:pP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If you contact</w:t>
      </w:r>
      <w:r w:rsidRPr="040C1653" w:rsidR="040C1653">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me as described above, you will </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be required</w:t>
      </w:r>
      <w:r w:rsidRPr="040C1653" w:rsidR="040C165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consent to my use of your personal data to contact you. In this case, my lawful basis for using your personal data will be article 6(1)(a) of the UK GDPR, which allows me to use your personal data with your consent for a particular purpose or purposes.</w:t>
      </w:r>
    </w:p>
    <w:p w:rsidR="040C1653" w:rsidP="040C1653" w:rsidRDefault="040C1653" w14:paraId="198632A8" w14:textId="7397756D">
      <w:pPr>
        <w:pStyle w:val="Style2n"/>
        <w:spacing w:after="120"/>
        <w:ind w:left="0"/>
        <w:jc w:val="both"/>
        <w:rPr>
          <w:rFonts w:ascii="Calibri" w:hAnsi="Calibri" w:eastAsia="Calibri" w:cs="Calibri"/>
          <w:b w:val="1"/>
          <w:bCs w:val="1"/>
          <w:i w:val="0"/>
          <w:iCs w:val="0"/>
          <w:caps w:val="0"/>
          <w:smallCaps w:val="0"/>
          <w:noProof w:val="0"/>
          <w:color w:val="000000" w:themeColor="text1" w:themeTint="FF" w:themeShade="FF"/>
          <w:sz w:val="28"/>
          <w:szCs w:val="28"/>
          <w:lang w:val="en-GB"/>
        </w:rPr>
      </w:pPr>
      <w:r w:rsidRPr="040C1653" w:rsidR="040C1653">
        <w:rPr>
          <w:rFonts w:ascii="Calibri" w:hAnsi="Calibri" w:eastAsia="Calibri" w:cs="Calibri"/>
          <w:b w:val="1"/>
          <w:bCs w:val="1"/>
          <w:i w:val="0"/>
          <w:iCs w:val="0"/>
          <w:caps w:val="0"/>
          <w:smallCaps w:val="0"/>
          <w:noProof w:val="0"/>
          <w:color w:val="000000" w:themeColor="text1" w:themeTint="FF" w:themeShade="FF"/>
          <w:sz w:val="28"/>
          <w:szCs w:val="28"/>
          <w:lang w:val="en-GB"/>
        </w:rPr>
        <w:t>How to complain</w:t>
      </w:r>
    </w:p>
    <w:p w:rsidR="040C1653" w:rsidP="040C1653" w:rsidRDefault="040C1653" w14:paraId="2A970054" w14:textId="2A130158">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You can complain to the ICO if you are unhappy with how we have used your data:</w:t>
      </w:r>
    </w:p>
    <w:p w:rsidR="040C1653" w:rsidP="040C1653" w:rsidRDefault="040C1653" w14:paraId="41EC659F" w14:textId="007F96EC">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   </w:t>
      </w:r>
    </w:p>
    <w:p w:rsidR="040C1653" w:rsidP="040C1653" w:rsidRDefault="040C1653" w14:paraId="6B636A63" w14:textId="2C56BFBC">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Post: Information Commissioner’s Office</w:t>
      </w:r>
    </w:p>
    <w:p w:rsidR="040C1653" w:rsidP="040C1653" w:rsidRDefault="040C1653" w14:paraId="74C3BC60" w14:textId="6CC35BD4">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Wycliffe House</w:t>
      </w:r>
    </w:p>
    <w:p w:rsidR="040C1653" w:rsidP="040C1653" w:rsidRDefault="040C1653" w14:paraId="5FCC8A6D" w14:textId="0D87CB6E">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Water Lane</w:t>
      </w:r>
    </w:p>
    <w:p w:rsidR="040C1653" w:rsidP="040C1653" w:rsidRDefault="040C1653" w14:paraId="0C864549" w14:textId="096E36EA">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Wilmslow</w:t>
      </w:r>
    </w:p>
    <w:p w:rsidR="040C1653" w:rsidP="040C1653" w:rsidRDefault="040C1653" w14:paraId="469364BF" w14:textId="5A4A86CE">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Cheshire</w:t>
      </w:r>
    </w:p>
    <w:p w:rsidR="040C1653" w:rsidP="040C1653" w:rsidRDefault="040C1653" w14:paraId="042EDA8C" w14:textId="254F2A67">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SK9 5AF</w:t>
      </w:r>
    </w:p>
    <w:p w:rsidR="040C1653" w:rsidP="040C1653" w:rsidRDefault="040C1653" w14:paraId="16A05167" w14:textId="1CBC4C59">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 </w:t>
      </w:r>
    </w:p>
    <w:p w:rsidR="040C1653" w:rsidP="040C1653" w:rsidRDefault="040C1653" w14:paraId="20A5B31B" w14:textId="278E9E9D">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Phone: 0303 123 1113</w:t>
      </w:r>
    </w:p>
    <w:p w:rsidR="040C1653" w:rsidP="040C1653" w:rsidRDefault="040C1653" w14:paraId="38430A04" w14:textId="7CDEA1FC">
      <w:pPr>
        <w:pStyle w:val="Normal"/>
        <w:jc w:val="left"/>
        <w:rPr>
          <w:rFonts w:ascii="Calibri" w:hAnsi="Calibri" w:eastAsia="Calibri" w:cs="Calibri" w:asciiTheme="minorAscii" w:hAnsiTheme="minorAscii" w:eastAsiaTheme="minorAscii" w:cstheme="minorAscii"/>
          <w:sz w:val="24"/>
          <w:szCs w:val="24"/>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Website: </w:t>
      </w:r>
      <w:hyperlink r:id="Re3cdf27f498c4539">
        <w:r w:rsidRPr="040C1653" w:rsidR="040C165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https://www.ico.org.uk</w:t>
        </w:r>
      </w:hyperlink>
    </w:p>
    <w:p w:rsidR="040C1653" w:rsidP="040C1653" w:rsidRDefault="040C1653" w14:paraId="7B1B6DF6" w14:textId="483DF8AA">
      <w:pPr>
        <w:pStyle w:val="Style2n"/>
        <w:spacing w:after="120"/>
        <w:ind w:left="0"/>
        <w:jc w:val="both"/>
        <w:rPr>
          <w:rFonts w:ascii="Calibri" w:hAnsi="Calibri" w:eastAsia="Calibri" w:cs="Calibri"/>
          <w:b w:val="1"/>
          <w:bCs w:val="1"/>
          <w:i w:val="0"/>
          <w:iCs w:val="0"/>
          <w:caps w:val="0"/>
          <w:smallCaps w:val="0"/>
          <w:noProof w:val="0"/>
          <w:color w:val="000000" w:themeColor="text1" w:themeTint="FF" w:themeShade="FF"/>
          <w:sz w:val="24"/>
          <w:szCs w:val="24"/>
          <w:lang w:val="en-GB"/>
        </w:rPr>
      </w:pPr>
    </w:p>
    <w:p w:rsidR="040C1653" w:rsidP="040C1653" w:rsidRDefault="040C1653" w14:paraId="7B86153D" w14:textId="45A2E394">
      <w:pPr>
        <w:jc w:val="left"/>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pPr>
      <w:r w:rsidRPr="040C1653" w:rsidR="040C1653">
        <w:rPr>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For any issues about our use of your personal information, you can also make a complaint directly to us using this </w:t>
      </w:r>
      <w:hyperlink r:id="Rcd0b6045cbdb4c5c">
        <w:r w:rsidRPr="040C1653" w:rsidR="040C1653">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email.</w:t>
        </w:r>
      </w:hyperlink>
    </w:p>
    <w:sectPr w:rsidRPr="00C44435" w:rsidR="00E84360" w:rsidSect="00C44435">
      <w:footerReference w:type="default" r:id="rId15"/>
      <w:footerReference w:type="first" r:id="rId16"/>
      <w:pgSz w:w="11908" w:h="16833" w:orient="portrait"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E14CD" w:rsidRDefault="002E14CD" w14:paraId="4B99056E" wp14:textId="77777777">
      <w:r>
        <w:separator/>
      </w:r>
    </w:p>
  </w:endnote>
  <w:endnote w:type="continuationSeparator" w:id="0">
    <w:p xmlns:wp14="http://schemas.microsoft.com/office/word/2010/wordml" w:rsidR="002E14CD" w:rsidRDefault="002E14CD" w14:paraId="1299C43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271BF" w:rsidR="00C44435" w:rsidRDefault="00C44435" w14:paraId="1D489790" wp14:textId="77777777">
    <w:pPr>
      <w:tabs>
        <w:tab w:val="right" w:pos="9072"/>
      </w:tabs>
      <w:rPr>
        <w:rFonts w:cs="Arial"/>
        <w:sz w:val="16"/>
      </w:rPr>
    </w:pPr>
    <w:r w:rsidRPr="006271BF">
      <w:rPr>
        <w:rFonts w:cs="Arial"/>
        <w:sz w:val="16"/>
      </w:rPr>
      <w:t xml:space="preserve">© Simply-docs – </w:t>
    </w:r>
    <w:r>
      <w:rPr>
        <w:rFonts w:cs="Arial"/>
        <w:sz w:val="16"/>
      </w:rPr>
      <w:t>BS.WEB.COOK.01 Cookie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sidR="00C23C63">
      <w:rPr>
        <w:rStyle w:val="PageNumber"/>
        <w:rFonts w:cs="Arial"/>
        <w:noProof/>
        <w:sz w:val="16"/>
      </w:rPr>
      <w:t>1</w:t>
    </w:r>
    <w:r w:rsidRPr="006271BF">
      <w:rPr>
        <w:rStyle w:val="PageNumber"/>
        <w:rFonts w:cs="Arial"/>
        <w:sz w:val="16"/>
      </w:rPr>
      <w:fldChar w:fldCharType="end"/>
    </w:r>
  </w:p>
  <w:p xmlns:wp14="http://schemas.microsoft.com/office/word/2010/wordml" w:rsidR="00C44435" w:rsidRDefault="00C44435" w14:paraId="3CF2D8B6" wp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44435" w:rsidRDefault="00C44435" w14:paraId="400509D8" wp14:textId="77777777">
    <w:pPr>
      <w:framePr w:wrap="auto" w:hAnchor="margin" w:vAnchor="text"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xmlns:wp14="http://schemas.microsoft.com/office/word/2010/wordml" w:rsidR="00C44435" w:rsidRDefault="00C44435" w14:paraId="45FB0818" wp14:textId="77777777">
    <w:pPr>
      <w:framePr w:wrap="auto" w:hAnchor="margin" w:vAnchor="text" w:xAlign="center" w:y="1"/>
      <w:widowControl/>
      <w:rPr>
        <w:rStyle w:val="PageNumber"/>
        <w:sz w:val="24"/>
      </w:rPr>
    </w:pPr>
  </w:p>
  <w:p xmlns:wp14="http://schemas.microsoft.com/office/word/2010/wordml" w:rsidR="00C44435" w:rsidRDefault="00C44435" w14:paraId="049F31CB" wp14:textId="77777777">
    <w:pPr>
      <w:framePr w:wrap="auto" w:hAnchor="margin" w:vAnchor="text" w:xAlign="center" w:y="1"/>
      <w:widowControl/>
      <w:jc w:val="center"/>
      <w:rPr>
        <w:rStyle w:val="PageNumber"/>
        <w:sz w:val="24"/>
      </w:rPr>
    </w:pPr>
  </w:p>
  <w:p xmlns:wp14="http://schemas.microsoft.com/office/word/2010/wordml" w:rsidR="00C44435" w:rsidRDefault="00C44435" w14:paraId="53128261" wp14:textId="77777777">
    <w:pPr>
      <w:framePr w:wrap="auto" w:hAnchor="margin" w:vAnchor="text" w:xAlign="center" w:y="1"/>
      <w:widowControl/>
      <w:rPr>
        <w:rStyle w:val="PageNumber"/>
        <w:sz w:val="24"/>
      </w:rPr>
    </w:pPr>
  </w:p>
  <w:p xmlns:wp14="http://schemas.microsoft.com/office/word/2010/wordml" w:rsidR="00C44435" w:rsidRDefault="00C44435" w14:paraId="62486C05" wp14:textId="77777777">
    <w:pPr>
      <w:widowControl/>
    </w:pPr>
  </w:p>
  <w:p xmlns:wp14="http://schemas.microsoft.com/office/word/2010/wordml" w:rsidR="00C44435" w:rsidRDefault="00C44435" w14:paraId="4101652C"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E14CD" w:rsidRDefault="002E14CD" w14:paraId="4DDBEF00" wp14:textId="77777777">
      <w:r>
        <w:separator/>
      </w:r>
    </w:p>
  </w:footnote>
  <w:footnote w:type="continuationSeparator" w:id="0">
    <w:p xmlns:wp14="http://schemas.microsoft.com/office/word/2010/wordml" w:rsidR="002E14CD" w:rsidRDefault="002E14CD" w14:paraId="3461D77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4">
    <w:nsid w:val="508f7a87"/>
    <w:multiLevelType xmlns:w="http://schemas.openxmlformats.org/wordprocessingml/2006/main" w:val="multilevel"/>
    <w:lvl xmlns:w="http://schemas.openxmlformats.org/wordprocessingml/2006/main" w:ilvl="0">
      <w:start w:val="5"/>
      <w:numFmt w:val="decimal"/>
      <w:lvlText w:val="%1."/>
      <w:lvlJc w:val="left"/>
      <w:pPr>
        <w:ind w:left="709" w:hanging="709"/>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110a88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9"/>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e1bc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8"/>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121e2be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7"/>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2b326b8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6"/>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6947e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5"/>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86710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4"/>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d52be8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3"/>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7b7577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2"/>
      <w:numFmt w:val="lowerLetter"/>
      <w:lvlText w:val="%4)"/>
      <w:lvlJc w:val="left"/>
      <w:pPr>
        <w:ind w:left="1418" w:hanging="709"/>
      </w:pPr>
      <w:rPr>
        <w:rFonts w:hint="default" w:ascii="Arial" w:hAnsi="Arial"/>
      </w:r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341fae2"/>
    <w:multiLevelType xmlns:w="http://schemas.openxmlformats.org/wordprocessingml/2006/main" w:val="multilevel"/>
    <w:lvl xmlns:w="http://schemas.openxmlformats.org/wordprocessingml/2006/main" w:ilvl="0">
      <w:start w:val="4"/>
      <w:numFmt w:val="decimal"/>
      <w:lvlText w:val="%1."/>
      <w:lvlJc w:val="left"/>
      <w:pPr>
        <w:ind w:left="709" w:hanging="709"/>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d56f2d7"/>
    <w:multiLevelType xmlns:w="http://schemas.openxmlformats.org/wordprocessingml/2006/main" w:val="multilevel"/>
    <w:lvl xmlns:w="http://schemas.openxmlformats.org/wordprocessingml/2006/main" w:ilvl="0">
      <w:start w:val="3"/>
      <w:numFmt w:val="decimal"/>
      <w:lvlText w:val="%1."/>
      <w:lvlJc w:val="left"/>
      <w:pPr>
        <w:ind w:left="709" w:hanging="709"/>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a3b0491"/>
    <w:multiLevelType xmlns:w="http://schemas.openxmlformats.org/wordprocessingml/2006/main" w:val="multilevel"/>
    <w:lvl xmlns:w="http://schemas.openxmlformats.org/wordprocessingml/2006/main" w:ilvl="0">
      <w:start w:val="2"/>
      <w:numFmt w:val="decimal"/>
      <w:lvlText w:val="%1."/>
      <w:lvlJc w:val="left"/>
      <w:pPr>
        <w:ind w:left="709" w:hanging="709"/>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ac5387d"/>
    <w:multiLevelType xmlns:w="http://schemas.openxmlformats.org/wordprocessingml/2006/main" w:val="hybridMultilevel"/>
    <w:lvl xmlns:w="http://schemas.openxmlformats.org/wordprocessingml/2006/main" w:ilvl="0">
      <w:start w:val="1"/>
      <w:numFmt w:val="decimal"/>
      <w:lvlText w:val="%1."/>
      <w:lvlJc w:val="left"/>
      <w:pPr>
        <w:ind w:left="709" w:hanging="709"/>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Letter"/>
      <w:lvlText w:val="%4)"/>
      <w:lvlJc w:val="left"/>
      <w:pPr>
        <w:ind w:left="1418" w:hanging="709"/>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1569d826"/>
    <w:multiLevelType xmlns:w="http://schemas.openxmlformats.org/wordprocessingml/2006/main" w:val="multilevel"/>
    <w:lvl xmlns:w="http://schemas.openxmlformats.org/wordprocessingml/2006/main" w:ilvl="0">
      <w:start w:val="1"/>
      <w:numFmt w:val="decimal"/>
      <w:pStyle w:val="Style1"/>
      <w:lvlText w:val="%1."/>
      <w:lvlJc w:val="left"/>
      <w:pPr>
        <w:ind w:left="709" w:hanging="709"/>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hint="default" w:ascii="Arial" w:hAnsi="Arial"/>
        <w:b w:val="0"/>
        <w:i w:val="0"/>
        <w:sz w:val="22"/>
      </w:rPr>
    </w:lvl>
    <w:lvl w:ilvl="1">
      <w:start w:val="1"/>
      <w:numFmt w:val="decimal"/>
      <w:lvlRestart w:val="0"/>
      <w:lvlText w:val="%2."/>
      <w:lvlJc w:val="left"/>
      <w:pPr>
        <w:tabs>
          <w:tab w:val="num" w:pos="709"/>
        </w:tabs>
        <w:ind w:left="709" w:hanging="709"/>
      </w:pPr>
      <w:rPr>
        <w:rFonts w:hint="default" w:ascii="Arial" w:hAnsi="Arial"/>
        <w:b w:val="0"/>
        <w:i w:val="0"/>
        <w:sz w:val="22"/>
      </w:rPr>
    </w:lvl>
    <w:lvl w:ilvl="2">
      <w:start w:val="1"/>
      <w:numFmt w:val="decimal"/>
      <w:lvlRestart w:val="1"/>
      <w:pStyle w:val="Style2"/>
      <w:lvlText w:val="%1.%3"/>
      <w:lvlJc w:val="left"/>
      <w:pPr>
        <w:tabs>
          <w:tab w:val="num" w:pos="1418"/>
        </w:tabs>
        <w:ind w:left="1418" w:hanging="709"/>
      </w:pPr>
      <w:rPr>
        <w:rFonts w:hint="default" w:ascii="Arial" w:hAnsi="Arial"/>
        <w:b w:val="0"/>
        <w:i w:val="0"/>
        <w:sz w:val="22"/>
      </w:rPr>
    </w:lvl>
    <w:lvl w:ilvl="3">
      <w:start w:val="1"/>
      <w:numFmt w:val="lowerLetter"/>
      <w:lvlRestart w:val="1"/>
      <w:pStyle w:val="Style2a"/>
      <w:lvlText w:val="%4)"/>
      <w:lvlJc w:val="left"/>
      <w:pPr>
        <w:tabs>
          <w:tab w:val="num" w:pos="1418"/>
        </w:tabs>
        <w:ind w:left="1418" w:hanging="709"/>
      </w:pPr>
      <w:rPr>
        <w:rFonts w:hint="default" w:ascii="Arial" w:hAnsi="Arial"/>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16cid:durableId="145000368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removePersonalInformation/>
  <w:removeDateAndTime/>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35"/>
    <w:rsid w:val="00174EF6"/>
    <w:rsid w:val="001C0064"/>
    <w:rsid w:val="00222C89"/>
    <w:rsid w:val="002E14CD"/>
    <w:rsid w:val="002F7D3E"/>
    <w:rsid w:val="0053171A"/>
    <w:rsid w:val="00770DB5"/>
    <w:rsid w:val="00AE6104"/>
    <w:rsid w:val="00B52DF6"/>
    <w:rsid w:val="00B723DE"/>
    <w:rsid w:val="00BB3C42"/>
    <w:rsid w:val="00BF375D"/>
    <w:rsid w:val="00C23C63"/>
    <w:rsid w:val="00C44435"/>
    <w:rsid w:val="00D40DCC"/>
    <w:rsid w:val="00DC2862"/>
    <w:rsid w:val="00E84360"/>
    <w:rsid w:val="00FE7AED"/>
    <w:rsid w:val="040C16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5E1851B"/>
  <w14:defaultImageDpi w14:val="32767"/>
  <w15:chartTrackingRefBased/>
  <w15:docId w15:val="{333B9A03-B0DD-4EBE-94F4-DFB71429F6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styleId="Normal" w:default="1">
    <w:name w:val="Normal"/>
    <w:qFormat/>
    <w:rsid w:val="00C44435"/>
    <w:pPr>
      <w:widowControl w:val="0"/>
      <w:overflowPunct w:val="0"/>
      <w:autoSpaceDE w:val="0"/>
      <w:autoSpaceDN w:val="0"/>
      <w:adjustRightInd w:val="0"/>
      <w:jc w:val="both"/>
      <w:textAlignment w:val="baseline"/>
    </w:pPr>
    <w:rPr>
      <w:rFonts w:ascii="Arial" w:hAnsi="Arial" w:eastAsia="Times New Roman"/>
      <w:sz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C44435"/>
    <w:rPr>
      <w:sz w:val="20"/>
    </w:rPr>
  </w:style>
  <w:style w:type="character" w:styleId="Strong">
    <w:name w:val="Strong"/>
    <w:qFormat/>
    <w:rsid w:val="00C44435"/>
    <w:rPr>
      <w:b/>
    </w:rPr>
  </w:style>
  <w:style w:type="paragraph" w:styleId="BodyText">
    <w:name w:val="Body Text"/>
    <w:basedOn w:val="Normal"/>
    <w:link w:val="BodyTextChar"/>
    <w:rsid w:val="00C44435"/>
    <w:pPr>
      <w:widowControl/>
      <w:pBdr>
        <w:top w:val="single" w:color="auto" w:sz="6" w:space="1"/>
        <w:bottom w:val="single" w:color="auto" w:sz="6" w:space="1"/>
      </w:pBdr>
      <w:jc w:val="center"/>
    </w:pPr>
    <w:rPr>
      <w:iCs/>
      <w:caps/>
    </w:rPr>
  </w:style>
  <w:style w:type="character" w:styleId="BodyTextChar" w:customStyle="1">
    <w:name w:val="Body Text Char"/>
    <w:link w:val="BodyText"/>
    <w:rsid w:val="00C44435"/>
    <w:rPr>
      <w:rFonts w:ascii="Arial" w:hAnsi="Arial" w:eastAsia="Times New Roman" w:cs="Times New Roman"/>
      <w:iCs/>
      <w:caps/>
      <w:sz w:val="22"/>
      <w:szCs w:val="20"/>
    </w:rPr>
  </w:style>
  <w:style w:type="paragraph" w:styleId="Style1" w:customStyle="1">
    <w:name w:val="Style1"/>
    <w:basedOn w:val="Title"/>
    <w:qFormat/>
    <w:rsid w:val="00C44435"/>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styleId="Style2" w:customStyle="1">
    <w:name w:val="Style2"/>
    <w:basedOn w:val="Normal"/>
    <w:qFormat/>
    <w:rsid w:val="00C44435"/>
    <w:pPr>
      <w:numPr>
        <w:ilvl w:val="2"/>
        <w:numId w:val="1"/>
      </w:numPr>
      <w:spacing w:after="120"/>
    </w:pPr>
  </w:style>
  <w:style w:type="paragraph" w:styleId="Style3a" w:customStyle="1">
    <w:name w:val="Style3a"/>
    <w:basedOn w:val="Style311"/>
    <w:qFormat/>
    <w:rsid w:val="00C44435"/>
    <w:pPr>
      <w:numPr>
        <w:ilvl w:val="5"/>
      </w:numPr>
      <w:tabs>
        <w:tab w:val="clear" w:pos="2126"/>
        <w:tab w:val="num" w:pos="360"/>
      </w:tabs>
    </w:pPr>
  </w:style>
  <w:style w:type="paragraph" w:styleId="Style311" w:customStyle="1">
    <w:name w:val="Style3.1.1"/>
    <w:basedOn w:val="Normal"/>
    <w:link w:val="Style311Char"/>
    <w:qFormat/>
    <w:rsid w:val="00C44435"/>
    <w:pPr>
      <w:widowControl/>
      <w:numPr>
        <w:ilvl w:val="4"/>
        <w:numId w:val="1"/>
      </w:numPr>
      <w:spacing w:after="120"/>
    </w:pPr>
    <w:rPr>
      <w:rFonts w:cs="Arial"/>
      <w:bCs/>
    </w:rPr>
  </w:style>
  <w:style w:type="paragraph" w:styleId="Style4" w:customStyle="1">
    <w:name w:val="Style4"/>
    <w:basedOn w:val="Normal"/>
    <w:qFormat/>
    <w:rsid w:val="00C44435"/>
    <w:pPr>
      <w:numPr>
        <w:ilvl w:val="6"/>
        <w:numId w:val="1"/>
      </w:numPr>
      <w:spacing w:after="120"/>
    </w:pPr>
  </w:style>
  <w:style w:type="paragraph" w:styleId="Style4n" w:customStyle="1">
    <w:name w:val="Style4n"/>
    <w:basedOn w:val="Normal"/>
    <w:qFormat/>
    <w:rsid w:val="00C44435"/>
    <w:pPr>
      <w:spacing w:after="120"/>
      <w:ind w:left="2127"/>
    </w:pPr>
  </w:style>
  <w:style w:type="paragraph" w:styleId="Style2a" w:customStyle="1">
    <w:name w:val="Style2a"/>
    <w:basedOn w:val="Normal"/>
    <w:qFormat/>
    <w:rsid w:val="00C44435"/>
    <w:pPr>
      <w:numPr>
        <w:ilvl w:val="3"/>
        <w:numId w:val="1"/>
      </w:numPr>
      <w:spacing w:after="120"/>
    </w:pPr>
  </w:style>
  <w:style w:type="paragraph" w:styleId="Style4a" w:customStyle="1">
    <w:name w:val="Style4a"/>
    <w:basedOn w:val="Style3a"/>
    <w:qFormat/>
    <w:rsid w:val="00C44435"/>
    <w:pPr>
      <w:numPr>
        <w:ilvl w:val="7"/>
      </w:numPr>
      <w:tabs>
        <w:tab w:val="clear" w:pos="2835"/>
        <w:tab w:val="num" w:pos="360"/>
      </w:tabs>
    </w:pPr>
  </w:style>
  <w:style w:type="character" w:styleId="Style311Char" w:customStyle="1">
    <w:name w:val="Style3.1.1 Char"/>
    <w:link w:val="Style311"/>
    <w:rsid w:val="00C44435"/>
    <w:rPr>
      <w:rFonts w:ascii="Arial" w:hAnsi="Arial" w:eastAsia="Times New Roman" w:cs="Arial"/>
      <w:bCs/>
      <w:sz w:val="22"/>
      <w:szCs w:val="20"/>
    </w:rPr>
  </w:style>
  <w:style w:type="character" w:styleId="Hyperlink">
    <w:name w:val="Hyperlink"/>
    <w:rsid w:val="00C44435"/>
    <w:rPr>
      <w:color w:val="0563C1"/>
      <w:u w:val="single"/>
    </w:rPr>
  </w:style>
  <w:style w:type="paragraph" w:styleId="Title">
    <w:name w:val="Title"/>
    <w:basedOn w:val="Normal"/>
    <w:next w:val="Normal"/>
    <w:link w:val="TitleChar"/>
    <w:uiPriority w:val="10"/>
    <w:qFormat/>
    <w:rsid w:val="00C44435"/>
    <w:pPr>
      <w:contextualSpacing/>
    </w:pPr>
    <w:rPr>
      <w:rFonts w:ascii="Calibri Light" w:hAnsi="Calibri Light"/>
      <w:spacing w:val="-10"/>
      <w:kern w:val="28"/>
      <w:sz w:val="56"/>
      <w:szCs w:val="56"/>
    </w:rPr>
  </w:style>
  <w:style w:type="character" w:styleId="TitleChar" w:customStyle="1">
    <w:name w:val="Title Char"/>
    <w:link w:val="Title"/>
    <w:uiPriority w:val="10"/>
    <w:rsid w:val="00C44435"/>
    <w:rPr>
      <w:rFonts w:ascii="Calibri Light" w:hAnsi="Calibri Light" w:eastAsia="Times New Roman" w:cs="Times New Roman"/>
      <w:spacing w:val="-10"/>
      <w:kern w:val="28"/>
      <w:sz w:val="56"/>
      <w:szCs w:val="56"/>
    </w:rPr>
  </w:style>
  <w:style w:type="character" w:styleId="FollowedHyperlink">
    <w:name w:val="FollowedHyperlink"/>
    <w:uiPriority w:val="99"/>
    <w:semiHidden/>
    <w:unhideWhenUsed/>
    <w:rsid w:val="00C44435"/>
    <w:rPr>
      <w:color w:val="954F72"/>
      <w:u w:val="single"/>
    </w:rPr>
  </w:style>
  <w:style w:type="paragraph" w:styleId="Header">
    <w:name w:val="header"/>
    <w:basedOn w:val="Normal"/>
    <w:link w:val="HeaderChar"/>
    <w:uiPriority w:val="99"/>
    <w:unhideWhenUsed/>
    <w:rsid w:val="00FE7AED"/>
    <w:pPr>
      <w:tabs>
        <w:tab w:val="center" w:pos="4513"/>
        <w:tab w:val="right" w:pos="9026"/>
      </w:tabs>
    </w:pPr>
  </w:style>
  <w:style w:type="character" w:styleId="HeaderChar" w:customStyle="1">
    <w:name w:val="Header Char"/>
    <w:link w:val="Header"/>
    <w:uiPriority w:val="99"/>
    <w:rsid w:val="00FE7AED"/>
    <w:rPr>
      <w:rFonts w:ascii="Arial" w:hAnsi="Arial" w:eastAsia="Times New Roman"/>
      <w:sz w:val="22"/>
      <w:lang w:eastAsia="en-US"/>
    </w:rPr>
  </w:style>
  <w:style w:type="paragraph" w:styleId="Footer">
    <w:name w:val="footer"/>
    <w:basedOn w:val="Normal"/>
    <w:link w:val="FooterChar"/>
    <w:uiPriority w:val="99"/>
    <w:unhideWhenUsed/>
    <w:rsid w:val="00FE7AED"/>
    <w:pPr>
      <w:tabs>
        <w:tab w:val="center" w:pos="4513"/>
        <w:tab w:val="right" w:pos="9026"/>
      </w:tabs>
    </w:pPr>
  </w:style>
  <w:style w:type="character" w:styleId="FooterChar" w:customStyle="1">
    <w:name w:val="Footer Char"/>
    <w:link w:val="Footer"/>
    <w:uiPriority w:val="99"/>
    <w:rsid w:val="00FE7AED"/>
    <w:rPr>
      <w:rFonts w:ascii="Arial" w:hAnsi="Arial" w:eastAsia="Times New Roman"/>
      <w:sz w:val="22"/>
      <w:lang w:eastAsia="en-US"/>
    </w:rPr>
  </w:style>
  <w:style w:type="character" w:styleId="UnresolvedMention">
    <w:name w:val="Unresolved Mention"/>
    <w:uiPriority w:val="47"/>
    <w:rsid w:val="00E84360"/>
    <w:rPr>
      <w:color w:val="605E5C"/>
      <w:shd w:val="clear" w:color="auto" w:fill="E1DFDD"/>
    </w:rPr>
  </w:style>
  <w:style w:type="paragraph" w:styleId="Style2n" w:customStyle="true">
    <w:uiPriority w:val="1"/>
    <w:name w:val="Style2n"/>
    <w:basedOn w:val="Normal"/>
    <w:qFormat/>
    <w:rsid w:val="040C1653"/>
    <w:pPr>
      <w:spacing w:after="120"/>
      <w:ind w:left="709"/>
    </w:pPr>
  </w:style>
  <w:style w:type="paragraph" w:styleId="Style3n" w:customStyle="true">
    <w:uiPriority w:val="1"/>
    <w:name w:val="Style3n"/>
    <w:basedOn w:val="Normal"/>
    <w:qFormat/>
    <w:rsid w:val="040C1653"/>
    <w:pPr>
      <w:spacing w:after="120"/>
      <w:ind w:left="14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yperlink" Target="http://www.quietlyloud.co.uk" TargetMode="External" Id="R696a66970b4a4195" /><Relationship Type="http://schemas.openxmlformats.org/officeDocument/2006/relationships/hyperlink" Target="mailto:hello@quietlyloud.co.uk" TargetMode="External" Id="Rc6a1bcb05d044f24" /><Relationship Type="http://schemas.openxmlformats.org/officeDocument/2006/relationships/hyperlink" Target="mailto:hello@quietlyloud.co.uk" TargetMode="External" Id="R49ad15940325449d" /><Relationship Type="http://schemas.openxmlformats.org/officeDocument/2006/relationships/hyperlink" Target="http://www.quietlyloud.co.uk/" TargetMode="External" Id="R2f24c15122444f18" /><Relationship Type="http://schemas.openxmlformats.org/officeDocument/2006/relationships/hyperlink" Target="https://www.ico.org.uk/" TargetMode="External" Id="Re3cdf27f498c4539" /><Relationship Type="http://schemas.openxmlformats.org/officeDocument/2006/relationships/hyperlink" Target="mailto:hello@quietlyloud.co.uk" TargetMode="External" Id="Rcd0b6045cbdb4c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Laura Beckett</lastModifiedBy>
  <revision>2</revision>
  <dcterms:created xsi:type="dcterms:W3CDTF">2023-02-20T09:58:00.0000000Z</dcterms:created>
  <dcterms:modified xsi:type="dcterms:W3CDTF">2023-02-20T10:33:13.2643176Z</dcterms:modified>
</coreProperties>
</file>